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8F0" w:rsidRDefault="00F248F0" w:rsidP="00F248F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№1.</w:t>
      </w:r>
      <w:bookmarkStart w:id="0" w:name="_GoBack"/>
      <w:bookmarkEnd w:id="0"/>
    </w:p>
    <w:p w:rsidR="004973DF" w:rsidRDefault="004973DF" w:rsidP="004973D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объекта</w:t>
      </w:r>
    </w:p>
    <w:p w:rsidR="004973DF" w:rsidRDefault="004973DF" w:rsidP="004973D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АО «ГК Жемчужина»</w:t>
      </w:r>
    </w:p>
    <w:tbl>
      <w:tblPr>
        <w:tblStyle w:val="a3"/>
        <w:tblW w:w="10774" w:type="dxa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Сочи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FD2">
              <w:rPr>
                <w:rFonts w:ascii="Times New Roman" w:hAnsi="Times New Roman" w:cs="Times New Roman"/>
                <w:sz w:val="24"/>
                <w:szCs w:val="24"/>
              </w:rPr>
              <w:t>АО «ГК Жемчужина»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20 человек на июнь, июль, август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25.05.23-31.08.23гг.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смены, 3-4 смены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4973DF" w:rsidRPr="008D2FD2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Официант шведской линии, 2</w:t>
            </w:r>
            <w:r w:rsidRPr="008D2FD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 12 часов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Горничная (дневная), 5/2, 8 часов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Оклад 28000 руб. с учетом НДФЛ (13%).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4973DF" w:rsidRPr="009A2109" w:rsidRDefault="004973DF" w:rsidP="00A6410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на территории гостиничного комплекса по 6-8 чел. гендерно и трехразовое горячее питание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8221" w:type="dxa"/>
          </w:tcPr>
          <w:p w:rsidR="004973DF" w:rsidRPr="00F53BB3" w:rsidRDefault="004973DF" w:rsidP="00A6410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Затраты возмещаются в одну сторону, но не более 2500 руб. на основании платежного документа. Затраты на обратный путь возмещаются при условии</w:t>
            </w:r>
            <w:r w:rsidR="00A641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2FD2">
              <w:rPr>
                <w:rFonts w:ascii="Times New Roman" w:hAnsi="Times New Roman" w:cs="Times New Roman"/>
                <w:sz w:val="24"/>
                <w:szCs w:val="24"/>
              </w:rPr>
              <w:t>выработки до 31.08.2022 включительно, но не более 2500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="00C92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страховое свидетельство государственного пенсионного страхования (СНИЛС) + копия;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воинского учета (для военнообязанных и тех, кто подлежит призыву на военную службу)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Pr="008D2FD2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D2FD2">
              <w:rPr>
                <w:rFonts w:ascii="Times New Roman" w:hAnsi="Times New Roman" w:cs="Times New Roman"/>
                <w:sz w:val="24"/>
                <w:szCs w:val="24"/>
              </w:rPr>
              <w:t>иплом (свидетельство, удостоверение и т.п.) об образовании (при их наличии);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4973DF" w:rsidRDefault="004973DF" w:rsidP="004973D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Паспорт объекта </w:t>
      </w:r>
    </w:p>
    <w:p w:rsidR="004973DF" w:rsidRDefault="004973DF" w:rsidP="004973D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ДСОЛ «Морская волна»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Краснодарский край, Туапсинский район, с. </w:t>
            </w:r>
            <w:proofErr w:type="spellStart"/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Лермонтово</w:t>
            </w:r>
            <w:proofErr w:type="spellEnd"/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ООО ДСОЛ «Морская волна»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4973DF" w:rsidRPr="009A2109" w:rsidRDefault="004973DF" w:rsidP="004973DF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Июнь – 94 человек, июль – 94 человек, август – 94 человек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25.05.23-31.08.23гг.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смены, 3-4 смены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Кухонные рабочие (официанты зала детской столовой,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A72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рабочие, мойщики посуды, уборщики зала, помощники поваров, хлеборезы), 2/2, 20000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мес.;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Администраторы зала столовой,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2/2, 22000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Администраторы корпуса, 2/2, 25500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Горничные, 2/2, 20000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Спасатель, 6/1, 20000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Мед.</w:t>
            </w:r>
            <w:r w:rsidR="005A72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сестры (дежурные суточные), 2/2, 1700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 xml:space="preserve"> руб. смена;</w:t>
            </w:r>
          </w:p>
          <w:p w:rsidR="00D90263" w:rsidRPr="00BA7B6F" w:rsidRDefault="00D90263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8221" w:type="dxa"/>
          </w:tcPr>
          <w:p w:rsidR="004973DF" w:rsidRPr="00F53BB3" w:rsidRDefault="004973DF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отработке сотрудником 1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месяца затраты возмещаются в одну сторону, но не более 2000 руб. на основании платежного документа</w:t>
            </w:r>
          </w:p>
        </w:tc>
      </w:tr>
      <w:tr w:rsidR="004973DF" w:rsidTr="004973DF">
        <w:tc>
          <w:tcPr>
            <w:tcW w:w="2553" w:type="dxa"/>
          </w:tcPr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4973DF" w:rsidRPr="009A2109" w:rsidRDefault="004973DF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справка об отсутствии судимости</w:t>
            </w:r>
            <w:r w:rsidRPr="004973D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справка наркотического и психоневрологического диспансера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воинского учета (для военнообязанных и тех, кто подлежит призыву на военную службу)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73DF" w:rsidRPr="00BA7B6F" w:rsidRDefault="004973DF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тест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ПЦР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SARS</w:t>
            </w:r>
            <w:r w:rsidR="00A6410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</w:t>
            </w:r>
            <w:proofErr w:type="spellEnd"/>
            <w:r w:rsidR="00A6410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2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COVID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-19)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датой сдачи не позднее трех</w:t>
            </w:r>
            <w:r w:rsidR="00C928B7">
              <w:rPr>
                <w:rFonts w:ascii="Times New Roman" w:hAnsi="Times New Roman" w:cs="Times New Roman"/>
                <w:sz w:val="24"/>
                <w:szCs w:val="24"/>
              </w:rPr>
              <w:t xml:space="preserve"> дней до заезда в лагерь;</w:t>
            </w:r>
          </w:p>
          <w:p w:rsidR="004973DF" w:rsidRPr="009A2109" w:rsidRDefault="004973DF" w:rsidP="00550A22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воинского учета (военный билет или удостоверение призывника)</w:t>
            </w:r>
            <w:r w:rsidR="00550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4973DF" w:rsidRDefault="004973DF" w:rsidP="004973D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A64107" w:rsidRDefault="00A64107" w:rsidP="00A64107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Паспорт объекта</w:t>
      </w:r>
    </w:p>
    <w:p w:rsidR="00C928B7" w:rsidRDefault="00CD26C3" w:rsidP="00C928B7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ДОЛ </w:t>
      </w:r>
      <w:r w:rsidR="00C928B7">
        <w:rPr>
          <w:rFonts w:ascii="Times New Roman" w:hAnsi="Times New Roman" w:cs="Times New Roman"/>
          <w:sz w:val="28"/>
        </w:rPr>
        <w:t xml:space="preserve">«Лазурный» 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C928B7" w:rsidRPr="009A2109" w:rsidRDefault="00C928B7" w:rsidP="00752186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28B7">
              <w:rPr>
                <w:rFonts w:ascii="Times New Roman" w:hAnsi="Times New Roman" w:cs="Times New Roman"/>
                <w:sz w:val="24"/>
              </w:rPr>
              <w:t>Иловлинский</w:t>
            </w:r>
            <w:proofErr w:type="spellEnd"/>
            <w:r w:rsidRPr="00C928B7">
              <w:rPr>
                <w:rFonts w:ascii="Times New Roman" w:hAnsi="Times New Roman" w:cs="Times New Roman"/>
                <w:sz w:val="24"/>
              </w:rPr>
              <w:t xml:space="preserve"> район, х. Озерки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C928B7" w:rsidRPr="009A2109" w:rsidRDefault="00C928B7" w:rsidP="00C928B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 «Лазурный»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C928B7" w:rsidRPr="009A2109" w:rsidRDefault="00C928B7" w:rsidP="00C928B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юль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август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C928B7" w:rsidRPr="00C928B7" w:rsidRDefault="00C928B7" w:rsidP="00C928B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01.07</w:t>
            </w:r>
            <w:r w:rsidRPr="00C928B7">
              <w:rPr>
                <w:rFonts w:ascii="Times New Roman" w:hAnsi="Times New Roman" w:cs="Times New Roman"/>
                <w:sz w:val="24"/>
              </w:rPr>
              <w:t>-31.08.23гг.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Кухонный работник, 2/2,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Электрик,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5/2, 1000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Повар, 2/2, 2000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Уборщица, 5/2,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C928B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Разнорабочий, 5/2, 1000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0263" w:rsidRPr="00BA7B6F" w:rsidRDefault="00D90263" w:rsidP="00C928B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C928B7" w:rsidTr="00752186">
        <w:tc>
          <w:tcPr>
            <w:tcW w:w="2553" w:type="dxa"/>
          </w:tcPr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C928B7" w:rsidRPr="009A2109" w:rsidRDefault="00C928B7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C928B7" w:rsidRPr="00BA7B6F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C928B7" w:rsidRPr="00BA7B6F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C928B7" w:rsidRDefault="00C928B7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C928B7" w:rsidRPr="009A2109" w:rsidRDefault="00C928B7" w:rsidP="00C928B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справка об отсутствии судимости</w:t>
            </w:r>
            <w:r w:rsidR="00550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550A22" w:rsidRDefault="00550A22" w:rsidP="00550A22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C928B7" w:rsidRDefault="005A7250" w:rsidP="00A64107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Паспорт объекта</w:t>
      </w:r>
    </w:p>
    <w:p w:rsidR="005A7250" w:rsidRDefault="005A7250" w:rsidP="00A64107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ДОЛ «</w:t>
      </w:r>
      <w:r w:rsidRPr="00CD26C3">
        <w:rPr>
          <w:rFonts w:ascii="Times New Roman" w:hAnsi="Times New Roman" w:cs="Times New Roman"/>
          <w:sz w:val="28"/>
        </w:rPr>
        <w:t>Юность</w:t>
      </w:r>
      <w:r>
        <w:rPr>
          <w:rFonts w:ascii="Times New Roman" w:hAnsi="Times New Roman" w:cs="Times New Roman"/>
          <w:sz w:val="28"/>
        </w:rPr>
        <w:t>»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5A7250" w:rsidRPr="005A7250" w:rsidRDefault="005A7250" w:rsidP="00752186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250">
              <w:rPr>
                <w:rFonts w:ascii="Times New Roman" w:hAnsi="Times New Roman" w:cs="Times New Roman"/>
                <w:sz w:val="24"/>
              </w:rPr>
              <w:t>Городищенский</w:t>
            </w:r>
            <w:proofErr w:type="spellEnd"/>
            <w:r w:rsidRPr="005A7250">
              <w:rPr>
                <w:rFonts w:ascii="Times New Roman" w:hAnsi="Times New Roman" w:cs="Times New Roman"/>
                <w:sz w:val="24"/>
              </w:rPr>
              <w:t xml:space="preserve"> район, х. </w:t>
            </w:r>
            <w:proofErr w:type="spellStart"/>
            <w:r w:rsidRPr="005A7250">
              <w:rPr>
                <w:rFonts w:ascii="Times New Roman" w:hAnsi="Times New Roman" w:cs="Times New Roman"/>
                <w:sz w:val="24"/>
              </w:rPr>
              <w:t>Паньшино</w:t>
            </w:r>
            <w:proofErr w:type="spellEnd"/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 «Юность»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юль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август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5A7250" w:rsidRPr="00C928B7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01.07</w:t>
            </w:r>
            <w:r w:rsidRPr="00C928B7">
              <w:rPr>
                <w:rFonts w:ascii="Times New Roman" w:hAnsi="Times New Roman" w:cs="Times New Roman"/>
                <w:sz w:val="24"/>
              </w:rPr>
              <w:t>-31.08.23гг.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Рабочий – грузчик, 5/2, 1000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250">
              <w:rPr>
                <w:rFonts w:ascii="Times New Roman" w:hAnsi="Times New Roman" w:cs="Times New Roman"/>
                <w:sz w:val="24"/>
              </w:rPr>
              <w:t>Рабочий по ре</w:t>
            </w:r>
            <w:r>
              <w:rPr>
                <w:rFonts w:ascii="Times New Roman" w:hAnsi="Times New Roman" w:cs="Times New Roman"/>
                <w:sz w:val="24"/>
              </w:rPr>
              <w:t xml:space="preserve">монту и эксплуатации (электрик, </w:t>
            </w:r>
            <w:r w:rsidRPr="005A7250">
              <w:rPr>
                <w:rFonts w:ascii="Times New Roman" w:hAnsi="Times New Roman" w:cs="Times New Roman"/>
                <w:sz w:val="24"/>
              </w:rPr>
              <w:t>сантехник)</w:t>
            </w:r>
            <w:r w:rsidRPr="005A7250">
              <w:rPr>
                <w:rFonts w:ascii="Times New Roman" w:hAnsi="Times New Roman" w:cs="Times New Roman"/>
                <w:sz w:val="28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Кухонный работник, 2/2,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0263" w:rsidRDefault="005A7250" w:rsidP="00D90263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Уборщица, 5/2,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Косильщик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5/2,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D9026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0263" w:rsidRPr="00BA7B6F" w:rsidRDefault="00D90263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5A7250" w:rsidRPr="00BA7B6F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5A7250" w:rsidRPr="00BA7B6F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5A7250" w:rsidRPr="009A2109" w:rsidRDefault="005A7250" w:rsidP="00550A22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справка об отсутствии судимости</w:t>
            </w:r>
            <w:r w:rsidR="00550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5A7250" w:rsidRDefault="005A7250" w:rsidP="00550A22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Паспорт объекта</w:t>
      </w:r>
    </w:p>
    <w:p w:rsidR="005A7250" w:rsidRDefault="005A7250" w:rsidP="005A725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ДОЛ «Чайка»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5A7250" w:rsidRPr="005A7250" w:rsidRDefault="005A7250" w:rsidP="00752186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г. Волгоград, Красноармейский район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5A7250" w:rsidRPr="009A2109" w:rsidRDefault="005A7250" w:rsidP="005A725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 «Чайка»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юль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август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01.07</w:t>
            </w:r>
            <w:r w:rsidRPr="00C928B7">
              <w:rPr>
                <w:rFonts w:ascii="Times New Roman" w:hAnsi="Times New Roman" w:cs="Times New Roman"/>
                <w:sz w:val="24"/>
              </w:rPr>
              <w:t>-31.08.23гг.</w:t>
            </w:r>
          </w:p>
          <w:p w:rsidR="005A7250" w:rsidRPr="005A7250" w:rsidRDefault="005A7250" w:rsidP="005A725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5A7250">
              <w:rPr>
                <w:rFonts w:ascii="Times New Roman" w:hAnsi="Times New Roman" w:cs="Times New Roman"/>
                <w:sz w:val="24"/>
              </w:rPr>
              <w:t>(</w:t>
            </w:r>
            <w:r w:rsidR="00D90263">
              <w:rPr>
                <w:rFonts w:ascii="Times New Roman" w:hAnsi="Times New Roman" w:cs="Times New Roman"/>
                <w:sz w:val="24"/>
              </w:rPr>
              <w:t>01.07.</w:t>
            </w:r>
            <w:r>
              <w:rPr>
                <w:rFonts w:ascii="Times New Roman" w:hAnsi="Times New Roman" w:cs="Times New Roman"/>
                <w:sz w:val="24"/>
              </w:rPr>
              <w:t xml:space="preserve"> – </w:t>
            </w:r>
            <w:r w:rsidRPr="005A7250">
              <w:rPr>
                <w:rFonts w:ascii="Times New Roman" w:hAnsi="Times New Roman" w:cs="Times New Roman"/>
                <w:sz w:val="24"/>
              </w:rPr>
              <w:t>14.07.23 г</w:t>
            </w:r>
            <w:r w:rsidR="00D90263">
              <w:rPr>
                <w:rFonts w:ascii="Times New Roman" w:hAnsi="Times New Roman" w:cs="Times New Roman"/>
                <w:sz w:val="24"/>
              </w:rPr>
              <w:t>г</w:t>
            </w:r>
            <w:r w:rsidRPr="005A7250">
              <w:rPr>
                <w:rFonts w:ascii="Times New Roman" w:hAnsi="Times New Roman" w:cs="Times New Roman"/>
                <w:sz w:val="24"/>
              </w:rPr>
              <w:t>.,</w:t>
            </w:r>
          </w:p>
          <w:p w:rsidR="005A7250" w:rsidRPr="005A7250" w:rsidRDefault="00D90263" w:rsidP="005A725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17.07.</w:t>
            </w:r>
            <w:r w:rsidR="005A7250">
              <w:rPr>
                <w:rFonts w:ascii="Times New Roman" w:hAnsi="Times New Roman" w:cs="Times New Roman"/>
                <w:sz w:val="24"/>
              </w:rPr>
              <w:t xml:space="preserve"> – 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>30.07.23 г</w:t>
            </w:r>
            <w:r>
              <w:rPr>
                <w:rFonts w:ascii="Times New Roman" w:hAnsi="Times New Roman" w:cs="Times New Roman"/>
                <w:sz w:val="24"/>
              </w:rPr>
              <w:t>г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>.,</w:t>
            </w:r>
          </w:p>
          <w:p w:rsidR="005A7250" w:rsidRPr="005A7250" w:rsidRDefault="00D90263" w:rsidP="005A725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02.08.</w:t>
            </w:r>
            <w:r w:rsidR="005A7250">
              <w:rPr>
                <w:rFonts w:ascii="Times New Roman" w:hAnsi="Times New Roman" w:cs="Times New Roman"/>
                <w:sz w:val="24"/>
              </w:rPr>
              <w:t xml:space="preserve"> – 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 xml:space="preserve">15.08.23 </w:t>
            </w:r>
            <w:r>
              <w:rPr>
                <w:rFonts w:ascii="Times New Roman" w:hAnsi="Times New Roman" w:cs="Times New Roman"/>
                <w:sz w:val="24"/>
              </w:rPr>
              <w:t>г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>г.,</w:t>
            </w:r>
          </w:p>
          <w:p w:rsidR="005A7250" w:rsidRPr="00C928B7" w:rsidRDefault="00D90263" w:rsidP="005A7250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18.08.</w:t>
            </w:r>
            <w:r w:rsidR="005A7250">
              <w:rPr>
                <w:rFonts w:ascii="Times New Roman" w:hAnsi="Times New Roman" w:cs="Times New Roman"/>
                <w:sz w:val="24"/>
              </w:rPr>
              <w:t xml:space="preserve"> – 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 xml:space="preserve">31.08.23 </w:t>
            </w:r>
            <w:r>
              <w:rPr>
                <w:rFonts w:ascii="Times New Roman" w:hAnsi="Times New Roman" w:cs="Times New Roman"/>
                <w:sz w:val="24"/>
              </w:rPr>
              <w:t>г</w:t>
            </w:r>
            <w:r w:rsidR="005A7250" w:rsidRPr="005A7250">
              <w:rPr>
                <w:rFonts w:ascii="Times New Roman" w:hAnsi="Times New Roman" w:cs="Times New Roman"/>
                <w:sz w:val="24"/>
              </w:rPr>
              <w:t>г.)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Уборщик служебных помещений, 5/2, 1500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65781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Повар,</w:t>
            </w:r>
            <w:r w:rsidRPr="005A7250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2/2, 1533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65781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5A7250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Кухонный работник, 2/2,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  <w:r w:rsidR="0065781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5781F" w:rsidRPr="00BA7B6F" w:rsidRDefault="0065781F" w:rsidP="005A7250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5A7250" w:rsidTr="00752186">
        <w:tc>
          <w:tcPr>
            <w:tcW w:w="2553" w:type="dxa"/>
          </w:tcPr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5A7250" w:rsidRPr="009A2109" w:rsidRDefault="005A7250" w:rsidP="00752186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5A7250" w:rsidRPr="00BA7B6F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5A7250" w:rsidRPr="00BA7B6F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5A7250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5A7250" w:rsidRPr="00C52DB4" w:rsidRDefault="005A7250" w:rsidP="00752186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="00C52DB4">
              <w:rPr>
                <w:rFonts w:ascii="Times New Roman" w:hAnsi="Times New Roman" w:cs="Times New Roman"/>
                <w:sz w:val="24"/>
                <w:szCs w:val="24"/>
              </w:rPr>
              <w:t>, а также справка об отсутствии судимости;</w:t>
            </w:r>
          </w:p>
          <w:p w:rsidR="005A7250" w:rsidRPr="009A2109" w:rsidRDefault="005A7250" w:rsidP="00C52DB4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уденческие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Отряды»;</w:t>
            </w:r>
          </w:p>
        </w:tc>
      </w:tr>
    </w:tbl>
    <w:p w:rsidR="00C52DB4" w:rsidRDefault="00C52DB4" w:rsidP="00C52DB4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Паспорт объекта</w:t>
      </w:r>
    </w:p>
    <w:p w:rsidR="00C52DB4" w:rsidRDefault="00C52DB4" w:rsidP="00C52DB4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ДОЛ «Орленок» (Красноармейский район)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C52DB4" w:rsidRPr="005A7250" w:rsidRDefault="00C52DB4" w:rsidP="00F24AA7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г. Волгоград, Красноармейский район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 «Орленок»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юль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август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C52DB4" w:rsidRPr="00C928B7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01.07</w:t>
            </w:r>
            <w:r w:rsidRPr="00C928B7">
              <w:rPr>
                <w:rFonts w:ascii="Times New Roman" w:hAnsi="Times New Roman" w:cs="Times New Roman"/>
                <w:sz w:val="24"/>
              </w:rPr>
              <w:t>-31.08.23гг.</w:t>
            </w:r>
          </w:p>
        </w:tc>
      </w:tr>
      <w:tr w:rsidR="00C52DB4" w:rsidTr="00C52DB4">
        <w:trPr>
          <w:trHeight w:val="3064"/>
        </w:trPr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производственных помещений, 5/2, 9 часов, 20 000 – 22 000 руб., при условии выработки нормы;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Дворник,</w:t>
            </w:r>
            <w:r w:rsidRPr="005A7250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5/2, 9 часов, 20 000 – 22 000 руб., при условии выработки нормы;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работник, 2/2, 12 часов, 20 000 – 25 000 руб., при условии выработки нормы;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Мойщик посуды, 2/2, 12 часов, 20 000 – 25 000 руб., при условии выработки нормы;</w:t>
            </w:r>
          </w:p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обучения, справка об отсутствии судимости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C52DB4" w:rsidRPr="009A2109" w:rsidRDefault="00C52DB4" w:rsidP="00C52DB4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уденческие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Отряды»;</w:t>
            </w:r>
          </w:p>
        </w:tc>
      </w:tr>
    </w:tbl>
    <w:p w:rsidR="00C52DB4" w:rsidRDefault="00C52DB4" w:rsidP="00C52DB4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Паспорт объекта</w:t>
      </w:r>
    </w:p>
    <w:p w:rsidR="00C52DB4" w:rsidRDefault="00C52DB4" w:rsidP="00C52DB4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ДОЛ «Зеленая волна»</w:t>
      </w:r>
    </w:p>
    <w:tbl>
      <w:tblPr>
        <w:tblStyle w:val="a3"/>
        <w:tblW w:w="10774" w:type="dxa"/>
        <w:tblInd w:w="-318" w:type="dxa"/>
        <w:tblLook w:val="04A0" w:firstRow="1" w:lastRow="0" w:firstColumn="1" w:lastColumn="0" w:noHBand="0" w:noVBand="1"/>
      </w:tblPr>
      <w:tblGrid>
        <w:gridCol w:w="2553"/>
        <w:gridCol w:w="8221"/>
      </w:tblGrid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8221" w:type="dxa"/>
          </w:tcPr>
          <w:p w:rsidR="00C52DB4" w:rsidRPr="005A7250" w:rsidRDefault="00C52DB4" w:rsidP="00F24AA7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Волгоградская область, г. Дубовка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 «Орленок»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юль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человек, август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8221" w:type="dxa"/>
          </w:tcPr>
          <w:p w:rsidR="00C52DB4" w:rsidRPr="00C928B7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01.07</w:t>
            </w:r>
            <w:r w:rsidRPr="00C928B7">
              <w:rPr>
                <w:rFonts w:ascii="Times New Roman" w:hAnsi="Times New Roman" w:cs="Times New Roman"/>
                <w:sz w:val="24"/>
              </w:rPr>
              <w:t>-31.08.23гг.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 и размер заработной платы</w:t>
            </w:r>
          </w:p>
        </w:tc>
        <w:tc>
          <w:tcPr>
            <w:tcW w:w="8221" w:type="dxa"/>
          </w:tcPr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Уборщик помещений, 5/2, 8 часов, 16 116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Разнорабочий, 5</w:t>
            </w:r>
            <w:r w:rsidRPr="00550A22">
              <w:rPr>
                <w:rFonts w:ascii="Times New Roman" w:hAnsi="Times New Roman" w:cs="Times New Roman"/>
                <w:sz w:val="24"/>
              </w:rPr>
              <w:t xml:space="preserve">/2 8 </w:t>
            </w:r>
            <w:r>
              <w:rPr>
                <w:rFonts w:ascii="Times New Roman" w:hAnsi="Times New Roman" w:cs="Times New Roman"/>
                <w:sz w:val="24"/>
              </w:rPr>
              <w:t xml:space="preserve">часов, </w:t>
            </w:r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13698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</w:t>
            </w:r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с.;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Кухонный работник, 2/2, 1000 –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Мойщик посуды, 2/2, 1000 – 1200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550A2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день;</w:t>
            </w:r>
          </w:p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учета вычета НДФЛ (13%).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8221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C52DB4" w:rsidTr="00F24AA7">
        <w:tc>
          <w:tcPr>
            <w:tcW w:w="2553" w:type="dxa"/>
          </w:tcPr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8221" w:type="dxa"/>
          </w:tcPr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гражданина Российской Федерации + копия; </w:t>
            </w:r>
          </w:p>
          <w:p w:rsidR="00C52DB4" w:rsidRPr="00BA7B6F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книжка, должна быть пройдена в соответствии с приказом №302н от 12.04.2011 (ред. от 05.12.2014г.) Министерства здравоохранения и социального развития РФ п. 19 Работы в детских и подростковых сезонных оздоровительных организациях</w:t>
            </w:r>
            <w:r w:rsidRPr="00BA7B6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+ копия; 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(ОМС);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Федерации (ИНН) + копия; 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C52DB4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C52DB4" w:rsidRPr="009A2109" w:rsidRDefault="00C52DB4" w:rsidP="00F24AA7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справка об отсутствии судимости.</w:t>
            </w:r>
          </w:p>
        </w:tc>
      </w:tr>
    </w:tbl>
    <w:p w:rsidR="00C52DB4" w:rsidRDefault="00C52DB4" w:rsidP="00C52DB4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52DB4" w:rsidRDefault="00C52DB4" w:rsidP="00C52DB4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t>Паспорт объекта</w:t>
      </w: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t>Межрегиональный сводный студенческий сервисный отряд «Лазурный берег»</w:t>
      </w:r>
    </w:p>
    <w:tbl>
      <w:tblPr>
        <w:tblW w:w="10348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2942"/>
        <w:gridCol w:w="6980"/>
      </w:tblGrid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Гостиничный комплекс «Лазурный берег»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Анапа, Пионерский проспект, д.234</w:t>
            </w:r>
          </w:p>
        </w:tc>
      </w:tr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ООО «Парк-Отель Лазурный берег»</w:t>
            </w:r>
          </w:p>
        </w:tc>
      </w:tr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участников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170 человек</w:t>
            </w:r>
          </w:p>
        </w:tc>
      </w:tr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Период работы проекта – 01.07.2023 – 15.09.2023 г.;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Потребность с 01.07.2023 по 15.09.2023 – 170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человек;</w:t>
            </w:r>
          </w:p>
        </w:tc>
      </w:tr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Виды работ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Официант (обслуживание гостей в зале шведской линии: подготовка столов к рациону, уборка столов во время рациона и после)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Шоу-повар (приготовление блюд (овощей) на мангале по заказу гостя)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Помощник повара (выполнение заготовок при приготовлении блюд)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Кондитер (приготовление кондитерских изделий согласно ТК и меню)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Помощник кондитера (выполнение заготовок при приготовлении кондитерских изделий)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Мойщик посуды (мытье столовой и кухонной посуды </w:t>
            </w:r>
            <w:proofErr w:type="gram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во время</w:t>
            </w:r>
            <w:proofErr w:type="gram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и после рациона на специальном оборудовании)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Горничная (уборка, комплектация номеров)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Оператор стиральных машин (стирка, глажка, пересчет белья)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Спасатель бассейна (наблюдение за гостями в бассейне, оказание первой помощи при ЧС)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Портье (заселение, выселение, консультация гостей по предоставлению услуг отеля)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Носильщик багажа (доставка багажа гостей в номер и из номера)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Упаковщик багажа (упаковка багажа на оборудовании по запросу гостей)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Бармен (приготовление продажа алкогольных и безалкогольных напитков, продукции бара)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Аниматор (проведение развлекательных мероприятий для гостей согласно программе службы анимации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Специалист прикладного искусства (нужны творческие ребята! Специалисты в следующих направлениях: по плетению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афрокос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(обучение проводится на месте), росписи гипсовых фигурок, нанесение художественного грима лица)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Специалист вело проката, тира (предоставление услуг гостям: выдача прием велосипедов, контроль за техническим состоянием)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Воспитатель (работа с детьми от 2,5 до 14 лет, проведение развлекательных мероприятий, контроль за детьми при посещении их детского клуба)</w:t>
            </w:r>
          </w:p>
        </w:tc>
      </w:tr>
      <w:tr w:rsidR="00C52DB4" w:rsidRPr="00C52DB4" w:rsidTr="00F24AA7">
        <w:trPr>
          <w:trHeight w:val="29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Размер заработной платы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Официант: заработная плата 22 000 - 24 500 рублей, включая НДФЛ (13%) при графике работы 2/2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Шоу-повар: заработная плата 25 000 - 30 000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Помощник повара: заработная плата 25 000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Кондитер: заработная плата 40 000 рублей, включая НДФЛ (13%) при графике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2/2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Помощник кондитера: заработная плата 25 000 рублей, включая НДФЛ (13%) при графике работы 2/2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Мойщик посуды: заработная плата 24 000 - 30 000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Горничная: заработная плата 27 000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Оператор стиральных машин: заработная плата 21 000 – 23 000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Спасатель бассейна: заработная плата 25 870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Портье: заработная плата 23 000 - 27 000 рублей, включая НДФЛ (13%) при графике работы 2/2 (возможен график 2/2)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Носильщик багажа: заработная плата 20 000 - 22 000 рублей, включая НДФЛ (13%) при графике работы 2/2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Упаковщик багажа: заработная плата 22 000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Бармен (+ % от продаж): заработная плата 19 000 - 21 000 рублей,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Аниматор: заработная плата 30 000 - 35 000 рублей, включая НДФЛ (13%) при графике работы 6/1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Специалист прикладного искусства: заработная плата 15 000 - 27 600 рублей, включая НДФЛ (13%) при графике работы 2/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(возможен график 6/1)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Специалист вело проката, тира: заработная плата 23 000 рублей, включая НДФЛ (13%) при графике работы 2/2 (возможен график 6/1)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Воспитатель: заработная плата 27 600 рублей, включая НДФЛ (13%) при графике работы 2/2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Возможна работа по графику 3/1 с соответственным увеличением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заработной платы</w:t>
            </w:r>
          </w:p>
        </w:tc>
      </w:tr>
      <w:tr w:rsidR="00C52DB4" w:rsidRPr="00C52DB4" w:rsidTr="00F24AA7">
        <w:trPr>
          <w:trHeight w:val="24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Срочный трудовой договор согласно ТК РФ и локально-нормативным актам работодателя</w:t>
            </w:r>
          </w:p>
        </w:tc>
      </w:tr>
      <w:tr w:rsidR="00C52DB4" w:rsidRPr="00C52DB4" w:rsidTr="00F24AA7">
        <w:trPr>
          <w:trHeight w:val="43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проживания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Место проживания: бесплатное проживание в гостевых домах в городе, общежития в пешей доступности, комнаты по 4 человека, есть кухня для приготовления пищ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и.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Также по опыту прошлых лет возможно заселение в отдаленный хостел, в этом случае организуется трансфер до места работы и обратно</w:t>
            </w:r>
          </w:p>
        </w:tc>
      </w:tr>
      <w:tr w:rsidR="00C52DB4" w:rsidRPr="00C52DB4" w:rsidTr="00F24AA7">
        <w:trPr>
          <w:trHeight w:val="28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 Затраты на проезд работодателем не компенсируются</w:t>
            </w:r>
          </w:p>
        </w:tc>
      </w:tr>
      <w:tr w:rsidR="00C52DB4" w:rsidRPr="00C52DB4" w:rsidTr="00F24AA7">
        <w:trPr>
          <w:trHeight w:val="38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питания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Бесплатное трехразовое питание в рабочие и выходные дни</w:t>
            </w:r>
          </w:p>
        </w:tc>
      </w:tr>
      <w:tr w:rsidR="00C52DB4" w:rsidRPr="00C52DB4" w:rsidTr="00F24AA7">
        <w:trPr>
          <w:trHeight w:val="41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участия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Граждане Российской Федерации, 18+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студенты очной формы обучения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члены МООО «РСО», имеющие опыт работы в любой из сфер;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«сухого закона»;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отсутствие вредных привычек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отсутствие ограничений по здоровью (хронические заболевания в фазе обострения, заболевания нервной, дыхательной и пищеварительной систем, сахарный диабет, эпилепсия и пр.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желание трудиться и участвовать в мероприятиях.</w:t>
            </w:r>
          </w:p>
        </w:tc>
      </w:tr>
      <w:tr w:rsidR="00C52DB4" w:rsidRPr="00C52DB4" w:rsidTr="00F24AA7">
        <w:trPr>
          <w:trHeight w:val="108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медицинского освидетельствования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Стоимость медицинского осмотра компенсируется в размере до 3 000 рублей при отработке полного периода (2 месяца) без замечаний при прохождении медицинской комиссии и предоставлении чека об оплате и договора с медицинским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учреждением.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Также медицинский осмотр возможно пройти на базе работодателя бесплатно</w:t>
            </w:r>
          </w:p>
        </w:tc>
      </w:tr>
      <w:tr w:rsidR="00C52DB4" w:rsidRPr="00C52DB4" w:rsidTr="00F24AA7">
        <w:trPr>
          <w:trHeight w:val="428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чень документов необходимых для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трудоустройства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паспорт гражданина Российской Федерации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страховое свидетельство государственного пенсионного страхования (СНИЛС)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полис обязательного медицинского страхования (ОМС);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свидетельство о постановке на учет в налоговом органе физического лица по месту жительства на территории Российской Федерации (ИНН)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оригинал справки из образовательной организации, подтверждающая очную форму обучения (количество 2 экз.);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справка-подтверждение о том, что студент является членом Молодежной общероссийской общественной организации «Российские Студенческие Отряды» (количество 2 экз., даты: с 01.07.2023 по 15.09.2023, на ООО «Парк-Отель Лазурный берег»);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документ воинского учета (военный билет или удостоверение призывника);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трудовая книжка (при </w:t>
            </w:r>
            <w:proofErr w:type="gram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наличии)(</w:t>
            </w:r>
            <w:proofErr w:type="gram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если ранее не была оформлена, приобретать не нужно);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медицинская книжка (для работников в сфере общественного питания);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Выписка из электронной трудовой книжки (можно получить на портале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Выписка из пенсионного фонда Российской Федерации (можно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получить на портале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52DB4" w:rsidRPr="00C52DB4" w:rsidTr="00F24AA7">
        <w:trPr>
          <w:trHeight w:val="7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Дополнительные условия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Преимуществом при отборе на летний этап (июль-август) будут пользоваться студенческие отряды, которые будут готовы выехать в ранний период или продолжить работу до 15 сентября.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2DB4" w:rsidRDefault="00C52DB4" w:rsidP="00C52DB4">
      <w:pPr>
        <w:jc w:val="center"/>
        <w:rPr>
          <w:b/>
        </w:rPr>
      </w:pPr>
    </w:p>
    <w:p w:rsidR="00CE4628" w:rsidRPr="00CD26C3" w:rsidRDefault="00CE4628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D26C3" w:rsidRDefault="00CD26C3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E0EBF" w:rsidRDefault="004E0EB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A4689" w:rsidRDefault="007A4689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lastRenderedPageBreak/>
        <w:t>Паспорт объекта</w:t>
      </w: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t>Сводный студенческий сервисный отряд «Бархатные сезоны»</w:t>
      </w:r>
    </w:p>
    <w:tbl>
      <w:tblPr>
        <w:tblW w:w="10348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6"/>
        <w:gridCol w:w="3012"/>
        <w:gridCol w:w="6980"/>
      </w:tblGrid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Город-отель «Бархатные сезоны»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(Екатерининский, Семейный и Спортивный кварталы)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"https://mriyaresort.com/" \t "_blank" </w:instrTex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Сочи, Олимпийский парк, Бульвар надежд 18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https://vk.com/ssservobs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35573904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НАО «Центр «Омега»</w:t>
            </w:r>
            <w:bookmarkEnd w:id="1"/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участников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150 человек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Заявки принимаются до 31 мая 2023 года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Период работы проекта – 01.06.2023 – 15.09.2023 г.;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Потребность с 01.06.2023 по 15.09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.2023 – 150 человек;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2/2 – 12-часовой рабочий день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Возможно перейти на график 3/1 с соответствующим увеличением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заработной платы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5/2, 8-часовой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бочий день. Возможны подработки</w:t>
            </w:r>
          </w:p>
        </w:tc>
      </w:tr>
      <w:tr w:rsidR="00C52DB4" w:rsidRPr="00C52DB4" w:rsidTr="00F24AA7">
        <w:trPr>
          <w:trHeight w:val="295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Горничная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Подсобный рабочий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Работник пляжа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Младший администратор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- Помощник официанта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(ВАЖНО: должности могут варьироваться в зависимости от сезонности и производст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венной необходимости)</w:t>
            </w:r>
          </w:p>
        </w:tc>
      </w:tr>
      <w:tr w:rsidR="00C52DB4" w:rsidRPr="00C52DB4" w:rsidTr="00F24AA7">
        <w:trPr>
          <w:trHeight w:val="24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Срочный трудовой договор согласно ТК РФ и локально-нормативным актам НАО «Центр «Омега»</w:t>
            </w:r>
          </w:p>
        </w:tc>
      </w:tr>
      <w:tr w:rsidR="00C52DB4" w:rsidRPr="00C52DB4" w:rsidTr="00F24AA7">
        <w:trPr>
          <w:trHeight w:val="43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Размер заработной платы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Горничная - 35 000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НДФЛ 13%)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Подсобный рабочий – 30 000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НДФЛ 13%)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пляжа – 40 000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НДФЛ 13%)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Младший администратор – 33 000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НДФЛ 13%)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Помощник официанта – 30 000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НДФЛ 13%)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Дополнительно студентам будет выплачиваться компенсация за питание в размере 2700 рублей.</w:t>
            </w:r>
          </w:p>
        </w:tc>
      </w:tr>
      <w:tr w:rsidR="00C52DB4" w:rsidRPr="00C52DB4" w:rsidTr="00F24AA7">
        <w:trPr>
          <w:trHeight w:val="43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проживания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Проживание в 11 и 12 корпусах отеля в Спортивном квартале. В комнатах стандартного размера размещение по 4 человека, ванная в комнате. В номерах двухкомнатных размещение по 7 человек (в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одной комнате 4 человека, в другой 3), на один такой двухко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мнатный номер 1 ванная комната.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Оплата проживания – 44 рубля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сутки (1 364 рублей в месяц)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 месте проживания будет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бщая кухня и стиральная машина.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Затраты на проезд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работодателем не компенсируются</w:t>
            </w:r>
          </w:p>
        </w:tc>
      </w:tr>
      <w:tr w:rsidR="00C52DB4" w:rsidRPr="00C52DB4" w:rsidTr="00F24AA7">
        <w:trPr>
          <w:trHeight w:val="385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питания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 Питание не предоставляется. Компенсация в месяц составляет 2700 рублей. На территории отеля расположена столовая, где действуют скидки для персонала. Стоимость бизнес-ланча – 150 рублей (порции большие, возможно разделение обеда на 2-х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человек)</w:t>
            </w:r>
          </w:p>
        </w:tc>
      </w:tr>
      <w:tr w:rsidR="00C52DB4" w:rsidRPr="00C52DB4" w:rsidTr="00F24AA7">
        <w:trPr>
          <w:trHeight w:val="41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участия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Граждане Российской Федерации, 18+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студенты очной формы обучения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члены МООО «РСО», имеющие опыт работы в любой из сфер;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соблюдение «сухого закона»;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отсутствие вредных привычек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отсутствие ограничений по здоровью (хронические заболевания в фазе обострения, заболевания нервной, дыхательной и пищеварительной систем, сахарный диабет, эпилепсия и пр.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желание трудиться и участвовать в мероприятиях.</w:t>
            </w:r>
          </w:p>
        </w:tc>
      </w:tr>
      <w:tr w:rsidR="00C52DB4" w:rsidRPr="00C52DB4" w:rsidTr="00F24AA7">
        <w:trPr>
          <w:trHeight w:val="1083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медицинского освидетельствования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Затраты на оформление медицинской книжки не компенсируются</w:t>
            </w:r>
          </w:p>
        </w:tc>
      </w:tr>
      <w:tr w:rsidR="00C52DB4" w:rsidRPr="00C52DB4" w:rsidTr="00F24AA7">
        <w:trPr>
          <w:trHeight w:val="428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документов необходимых для трудоустройства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паспорт гражданина Российской Федерации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страховое свидетельство государственного пенсионного страхования (СНИЛС)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полис обязательного медицинского страхования (ОМС);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свидетельство о постановке на учет в налоговом органе физического лица по месту жительства на территории Российской Федерации (ИНН)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оригинал справки из образовательной организации, подтверждающая очную форму обучения (количество 2 экз.);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справка-подтверждение о том, что студент является членом Молодежной общероссийской общественной организации «Российские Студенческие Отряды» (количество 2 экз., даты: с 01.06.2023 по 15.09.2023, юридическое лицо НАО «Центр «Омега»);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 воинского учета (военный билет или удостоверение призывника);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трудовая книжка (при наличии) (если ранее не была оформлена, приобретать не нужно);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медицинская книжка (для работников в сфере общественного питания);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Выписка из электронной трудовой книжки (можно получить на портале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Выписка из пенсионного фонда Российской Федерации (можно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получить на портале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52DB4" w:rsidRPr="00C52DB4" w:rsidTr="00F24AA7">
        <w:trPr>
          <w:trHeight w:val="7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Дополнительные условия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Преимуществом при отборе на летний этап (июль-август) будут пользоваться студенческие отряды, которые будут готовы выехать в ранний период или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должить работу до 15 сентября.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Преимущественно вакансии для девушек (около 80%)</w:t>
            </w:r>
          </w:p>
        </w:tc>
      </w:tr>
    </w:tbl>
    <w:p w:rsidR="007A4689" w:rsidRDefault="007A4689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E4628" w:rsidRDefault="00CE4628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E4628" w:rsidRDefault="00CE4628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E4628" w:rsidRDefault="00CE4628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4973DF" w:rsidRDefault="004973DF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52DB4" w:rsidRDefault="00C52DB4" w:rsidP="00C52DB4">
      <w:pPr>
        <w:tabs>
          <w:tab w:val="left" w:pos="852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lastRenderedPageBreak/>
        <w:t>Паспорт объекта</w:t>
      </w:r>
    </w:p>
    <w:p w:rsidR="00C52DB4" w:rsidRPr="00C52DB4" w:rsidRDefault="00C52DB4" w:rsidP="00C52DB4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2DB4">
        <w:rPr>
          <w:rFonts w:ascii="Times New Roman" w:hAnsi="Times New Roman" w:cs="Times New Roman"/>
          <w:sz w:val="28"/>
          <w:szCs w:val="28"/>
        </w:rPr>
        <w:t>Сводный студенческий сервисный отряд «</w:t>
      </w:r>
      <w:proofErr w:type="spellStart"/>
      <w:r w:rsidRPr="00C52DB4">
        <w:rPr>
          <w:rFonts w:ascii="Times New Roman" w:hAnsi="Times New Roman" w:cs="Times New Roman"/>
          <w:sz w:val="28"/>
          <w:szCs w:val="28"/>
        </w:rPr>
        <w:t>Bridge</w:t>
      </w:r>
      <w:proofErr w:type="spellEnd"/>
      <w:r w:rsidRPr="00C52D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52DB4">
        <w:rPr>
          <w:rFonts w:ascii="Times New Roman" w:hAnsi="Times New Roman" w:cs="Times New Roman"/>
          <w:sz w:val="28"/>
          <w:szCs w:val="28"/>
        </w:rPr>
        <w:t>Resort</w:t>
      </w:r>
      <w:proofErr w:type="spellEnd"/>
      <w:r w:rsidRPr="00C52DB4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W w:w="10348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6"/>
        <w:gridCol w:w="3012"/>
        <w:gridCol w:w="6980"/>
      </w:tblGrid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Гостиничный комплекс «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Bridge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Resort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"https://mriyaresort.com/" \t "_blank" </w:instrTex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Краснодарский край, г. Сочи, ул. Фигурная, д. 45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Группа проекта: https://vk.com/mssservo_bridgeresort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ООО «Мостовик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Девелопмент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участников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200 человек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Заявки принимаются до 31 мая 2023 года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Период работы проекта – 01.07.2023 – 15.09.2023 г.;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Потребность с 01.07.2023 по 15.09.2023 – 200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человек;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2/2, 12-часовой рабочий день. Возможны подработки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5/2, 8-часовой рабочий день. Возможны подработки</w:t>
            </w:r>
          </w:p>
        </w:tc>
      </w:tr>
      <w:tr w:rsidR="00C52DB4" w:rsidRPr="00C52DB4" w:rsidTr="00F24AA7">
        <w:trPr>
          <w:trHeight w:val="295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официант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повар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аниматор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кухонный работник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- горничная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хаусмен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(ВАЖНО: должности могут варьироваться в зависимости от сезонности и производственной необходимости)</w:t>
            </w:r>
          </w:p>
        </w:tc>
      </w:tr>
      <w:tr w:rsidR="00C52DB4" w:rsidRPr="00C52DB4" w:rsidTr="00F24AA7">
        <w:trPr>
          <w:trHeight w:val="24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Срочный трудовой договор согласно ТК РФ и локально-нормативным актам ООО «Мостовик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Девелопмент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52DB4" w:rsidRPr="00C52DB4" w:rsidTr="00F24AA7">
        <w:trPr>
          <w:trHeight w:val="43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Размер заработной платы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24 000 руб./месяц до вычета НДФЛ (13%)</w:t>
            </w:r>
          </w:p>
        </w:tc>
      </w:tr>
      <w:tr w:rsidR="00C52DB4" w:rsidRPr="00C52DB4" w:rsidTr="00F24AA7">
        <w:trPr>
          <w:trHeight w:val="43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проживания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Гостевые дома на территории Олимпийского парка, комнаты по 4-6 человек. Общежитие в нескольких километрах от места работы. Оплата проживания за счет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работодателя.</w:t>
            </w:r>
          </w:p>
        </w:tc>
      </w:tr>
      <w:tr w:rsidR="00C52DB4" w:rsidRPr="00C52DB4" w:rsidTr="00F24AA7">
        <w:trPr>
          <w:trHeight w:val="28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 Затраты на проезд работодателем не компенсируются</w:t>
            </w:r>
          </w:p>
        </w:tc>
      </w:tr>
      <w:tr w:rsidR="00C52DB4" w:rsidRPr="00C52DB4" w:rsidTr="00F24AA7">
        <w:trPr>
          <w:trHeight w:val="385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питания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Бесплатное трехразовое горячее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итание в рабочие и выходные дни</w:t>
            </w:r>
          </w:p>
        </w:tc>
      </w:tr>
      <w:tr w:rsidR="00C52DB4" w:rsidRPr="00C52DB4" w:rsidTr="00F24AA7">
        <w:trPr>
          <w:trHeight w:val="412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Условия участия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Граждане Российской Федерации, 18+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студенты очной формы обучения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члены МООО «РСО»;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соблюдение «сухого закона»;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отсутствие вредных привычек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ограничений по здоровью (хронические заболевания в </w:t>
            </w: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фазе обострения, заболевания нервной, дыхательной и пищеварительной систем, сахарный диабет, эпилепсия и пр.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желание трудиться и участвовать в мероприятиях.</w:t>
            </w:r>
          </w:p>
        </w:tc>
      </w:tr>
      <w:tr w:rsidR="00C52DB4" w:rsidRPr="00C52DB4" w:rsidTr="00F24AA7">
        <w:trPr>
          <w:trHeight w:val="1083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Условия медицинского освидетельствования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 Затраты на оформление медицинской книжки не компенсируются</w:t>
            </w:r>
          </w:p>
        </w:tc>
      </w:tr>
      <w:tr w:rsidR="00C52DB4" w:rsidRPr="00C52DB4" w:rsidTr="00F24AA7">
        <w:trPr>
          <w:trHeight w:val="428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Перечень документов необходимых для трудоустройства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паспорт гражданина Российской Федерации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страховое свидетельство государственного пенсионного страхования (СНИЛС)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полис обязательного медицинского страхования (ОМС);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свидетельство о постановке на учет в налоговом органе физического лица по месту жительства на территории Российской Федерации (ИНН) + копия;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оригинал справки из образовательной организации, подтверждающая очную форму обучения (количество 2 экз.);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справка-подтверждение о том, что студент является членом Молодежной общероссийской общественной организации «Российские Студенческие Отряды» (количество 2 экз., даты: с 01.07.2023 по 15.09.2023, юридическое лицо ООО «Мостовик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Девелопмент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»);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документ воинского учета (военный билет или удостоверение призывника);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трудовая книжка (при наличии) (если ранее не была оформлена, приобретать не нужно);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медицинская книжка (для работников в сфере общественного питания);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 xml:space="preserve">Выписка из электронной трудовой книжки (можно получить на портале </w:t>
            </w:r>
            <w:proofErr w:type="spellStart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Выписка из пенсионного фонда Российской Федерации (можно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получить на портале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52DB4" w:rsidRPr="00C52DB4" w:rsidTr="00F24AA7">
        <w:trPr>
          <w:trHeight w:val="71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Дополнительные условия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C52DB4" w:rsidRPr="00C52DB4" w:rsidRDefault="00C52DB4" w:rsidP="00C52DB4">
            <w:pPr>
              <w:tabs>
                <w:tab w:val="left" w:pos="8525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DB4">
              <w:rPr>
                <w:rFonts w:ascii="Times New Roman" w:hAnsi="Times New Roman" w:cs="Times New Roman"/>
                <w:sz w:val="24"/>
                <w:szCs w:val="24"/>
              </w:rPr>
              <w:t>Преимуществом при отборе на летний этап (июль-август) будут пользоваться студенческие отряды, которые будут готовы выехать в ранний период или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должить работу до 15 сентября. </w:t>
            </w:r>
          </w:p>
        </w:tc>
      </w:tr>
    </w:tbl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A7250" w:rsidRDefault="005A7250" w:rsidP="00CD26C3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sectPr w:rsidR="005A7250" w:rsidSect="004973DF">
      <w:headerReference w:type="default" r:id="rId7"/>
      <w:pgSz w:w="11906" w:h="16838"/>
      <w:pgMar w:top="426" w:right="42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74A" w:rsidRDefault="0058574A" w:rsidP="004973DF">
      <w:pPr>
        <w:spacing w:after="0" w:line="240" w:lineRule="auto"/>
      </w:pPr>
      <w:r>
        <w:separator/>
      </w:r>
    </w:p>
  </w:endnote>
  <w:endnote w:type="continuationSeparator" w:id="0">
    <w:p w:rsidR="0058574A" w:rsidRDefault="0058574A" w:rsidP="00497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74A" w:rsidRDefault="0058574A" w:rsidP="004973DF">
      <w:pPr>
        <w:spacing w:after="0" w:line="240" w:lineRule="auto"/>
      </w:pPr>
      <w:r>
        <w:separator/>
      </w:r>
    </w:p>
  </w:footnote>
  <w:footnote w:type="continuationSeparator" w:id="0">
    <w:p w:rsidR="0058574A" w:rsidRDefault="0058574A" w:rsidP="00497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73DF" w:rsidRDefault="004973D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8630F"/>
    <w:multiLevelType w:val="hybridMultilevel"/>
    <w:tmpl w:val="293AEC7A"/>
    <w:lvl w:ilvl="0" w:tplc="B38A38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B34C5"/>
    <w:multiLevelType w:val="hybridMultilevel"/>
    <w:tmpl w:val="2F0646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C7B92"/>
    <w:multiLevelType w:val="hybridMultilevel"/>
    <w:tmpl w:val="D568B718"/>
    <w:lvl w:ilvl="0" w:tplc="4E6628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8404A1"/>
    <w:multiLevelType w:val="hybridMultilevel"/>
    <w:tmpl w:val="8CDEB128"/>
    <w:lvl w:ilvl="0" w:tplc="FCF61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B02BC"/>
    <w:multiLevelType w:val="hybridMultilevel"/>
    <w:tmpl w:val="1E9CB88A"/>
    <w:lvl w:ilvl="0" w:tplc="618A6D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232B"/>
    <w:rsid w:val="0002371D"/>
    <w:rsid w:val="00416766"/>
    <w:rsid w:val="004973DF"/>
    <w:rsid w:val="004E0EBF"/>
    <w:rsid w:val="00550A22"/>
    <w:rsid w:val="0058574A"/>
    <w:rsid w:val="005A7250"/>
    <w:rsid w:val="0065781F"/>
    <w:rsid w:val="00711420"/>
    <w:rsid w:val="0074772B"/>
    <w:rsid w:val="007A4689"/>
    <w:rsid w:val="009F4C4E"/>
    <w:rsid w:val="00A64107"/>
    <w:rsid w:val="00A85029"/>
    <w:rsid w:val="00C40535"/>
    <w:rsid w:val="00C52DB4"/>
    <w:rsid w:val="00C8232B"/>
    <w:rsid w:val="00C928B7"/>
    <w:rsid w:val="00CD26C3"/>
    <w:rsid w:val="00CE4628"/>
    <w:rsid w:val="00D90263"/>
    <w:rsid w:val="00DC35E4"/>
    <w:rsid w:val="00F248F0"/>
    <w:rsid w:val="00FD0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4E45A"/>
  <w15:docId w15:val="{1511FE58-DC2A-4011-A7AD-4C44D8152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766"/>
  </w:style>
  <w:style w:type="paragraph" w:styleId="2">
    <w:name w:val="heading 2"/>
    <w:basedOn w:val="a"/>
    <w:link w:val="20"/>
    <w:uiPriority w:val="99"/>
    <w:qFormat/>
    <w:rsid w:val="00C52D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sz w:val="36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26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D26C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C52DB4"/>
    <w:rPr>
      <w:rFonts w:ascii="Times New Roman" w:eastAsia="Times New Roman" w:hAnsi="Times New Roman" w:cs="Times New Roman"/>
      <w:b/>
      <w:sz w:val="36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17</Pages>
  <Words>3824</Words>
  <Characters>21800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13</cp:revision>
  <dcterms:created xsi:type="dcterms:W3CDTF">2023-03-30T07:56:00Z</dcterms:created>
  <dcterms:modified xsi:type="dcterms:W3CDTF">2023-06-05T09:00:00Z</dcterms:modified>
</cp:coreProperties>
</file>