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387" w:rsidRDefault="0043518D" w:rsidP="004351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518D">
        <w:rPr>
          <w:rFonts w:ascii="Times New Roman" w:hAnsi="Times New Roman" w:cs="Times New Roman"/>
          <w:sz w:val="24"/>
          <w:szCs w:val="24"/>
        </w:rPr>
        <w:t xml:space="preserve">План мероприятий «Неделя </w:t>
      </w:r>
      <w:r w:rsidR="00074DC1">
        <w:rPr>
          <w:rFonts w:ascii="Times New Roman" w:hAnsi="Times New Roman" w:cs="Times New Roman"/>
          <w:sz w:val="24"/>
          <w:szCs w:val="24"/>
        </w:rPr>
        <w:t>Ф</w:t>
      </w:r>
      <w:r w:rsidRPr="0043518D">
        <w:rPr>
          <w:rFonts w:ascii="Times New Roman" w:hAnsi="Times New Roman" w:cs="Times New Roman"/>
          <w:sz w:val="24"/>
          <w:szCs w:val="24"/>
        </w:rPr>
        <w:t>ВО»</w:t>
      </w:r>
    </w:p>
    <w:p w:rsidR="0043518D" w:rsidRDefault="0043518D" w:rsidP="004351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2660"/>
        <w:gridCol w:w="6804"/>
      </w:tblGrid>
      <w:tr w:rsidR="0043518D" w:rsidTr="009D07FF">
        <w:tc>
          <w:tcPr>
            <w:tcW w:w="2660" w:type="dxa"/>
          </w:tcPr>
          <w:p w:rsidR="0043518D" w:rsidRPr="0043518D" w:rsidRDefault="0043518D" w:rsidP="0043518D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3518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6804" w:type="dxa"/>
          </w:tcPr>
          <w:p w:rsidR="0043518D" w:rsidRPr="0043518D" w:rsidRDefault="0043518D" w:rsidP="004351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518D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мероприятия,</w:t>
            </w:r>
          </w:p>
          <w:p w:rsidR="0043518D" w:rsidRPr="0043518D" w:rsidRDefault="0043518D" w:rsidP="0043518D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43518D">
              <w:rPr>
                <w:rFonts w:ascii="Times New Roman" w:hAnsi="Times New Roman" w:cs="Times New Roman"/>
                <w:sz w:val="24"/>
                <w:szCs w:val="24"/>
              </w:rPr>
              <w:t>ответственный преподаватель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дисциплине «Строение и проектирование тканей»,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Л.Б.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Трифонова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теоретическим основам электротехники,</w:t>
            </w:r>
          </w:p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А.Г. </w:t>
            </w: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Сошинов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, Т.В. Копейкина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«Электроснабжение 2023»,</w:t>
            </w:r>
          </w:p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А.Г. </w:t>
            </w: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Сошинов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, Н.Ю. Шевченко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13.03.2023 - 17.03.2023</w:t>
            </w:r>
          </w:p>
        </w:tc>
        <w:tc>
          <w:tcPr>
            <w:tcW w:w="6804" w:type="dxa"/>
          </w:tcPr>
          <w:p w:rsidR="0073117C" w:rsidRPr="0073117C" w:rsidRDefault="0043518D" w:rsidP="007311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Мультидисциплинарная</w:t>
            </w:r>
            <w:proofErr w:type="spellEnd"/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олимпиада для студентов всех курсов </w:t>
            </w:r>
            <w:proofErr w:type="gramStart"/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</w:t>
            </w:r>
            <w:proofErr w:type="gramEnd"/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А.А. </w:t>
            </w:r>
            <w:proofErr w:type="spellStart"/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Валеев</w:t>
            </w:r>
            <w:proofErr w:type="spellEnd"/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Е.Н. </w:t>
            </w:r>
            <w:proofErr w:type="spellStart"/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Ломкова</w:t>
            </w:r>
            <w:proofErr w:type="spellEnd"/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А.А. </w:t>
            </w:r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Поливанов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13.03.2023 - 17.03.2023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3D моделей редукторов и конструкторской документации среди студентов групп КТМ-191 и КТМ-201,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А.П. </w:t>
            </w:r>
            <w:r w:rsidR="0043518D"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Иващенко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13.03.2023 - 17.03.2023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Выставка моделей, изготовленных с применением 3D принтера (возможно, с участием других кафедр и студентов ФСПО)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13.03.2023 - 17.03.2023</w:t>
            </w:r>
          </w:p>
        </w:tc>
        <w:tc>
          <w:tcPr>
            <w:tcW w:w="6804" w:type="dxa"/>
          </w:tcPr>
          <w:p w:rsidR="0073117C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Мастер класс «Применение интеллектуальных карт в учебном процессе»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Н.Г.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Неумоина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14.03.2023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комплексному экономическому анализу хозяйственной деятельности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Г.А.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Машенцева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14.03.2023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иностранному языку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Н.А.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Фролова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14.03.2023 - 16.03.2023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Соревнования по </w:t>
            </w: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дартсу</w:t>
            </w:r>
            <w:proofErr w:type="spellEnd"/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С.А.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Заика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15.03.2023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Весеннего </w:t>
            </w: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киберспортивного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турнира среди студентов института, студентов других учебных заведений и школьников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С.И. Щербин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15.03.2023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нормированию точности и техническим измерениям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О.В. </w:t>
            </w:r>
            <w:proofErr w:type="spellStart"/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Мартыненко</w:t>
            </w:r>
            <w:proofErr w:type="spellEnd"/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15.03.2023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Внутрикафедральная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викторина на кафедре ТТП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В.Ю.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Романов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программированию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А.Э. Панфилов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«Основы САПР»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А.Э.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Вирт, </w:t>
            </w: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Д.П.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Линьков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16.03.2023</w:t>
            </w:r>
          </w:p>
        </w:tc>
        <w:tc>
          <w:tcPr>
            <w:tcW w:w="6804" w:type="dxa"/>
          </w:tcPr>
          <w:p w:rsidR="0073117C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основам аудита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З.А. </w:t>
            </w:r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Костина</w:t>
            </w:r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17.03.2023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дисциплине «Проектирование технологии ткацкого производства»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Т.Л. </w:t>
            </w:r>
            <w:proofErr w:type="spellStart"/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Фефелова</w:t>
            </w:r>
            <w:proofErr w:type="spellEnd"/>
          </w:p>
        </w:tc>
      </w:tr>
      <w:tr w:rsidR="0043518D" w:rsidTr="009D07FF">
        <w:tc>
          <w:tcPr>
            <w:tcW w:w="2660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17.03.2023</w:t>
            </w:r>
          </w:p>
        </w:tc>
        <w:tc>
          <w:tcPr>
            <w:tcW w:w="6804" w:type="dxa"/>
          </w:tcPr>
          <w:p w:rsidR="0043518D" w:rsidRPr="0073117C" w:rsidRDefault="0043518D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>Студенческий семинар на тему «Обзор основных изменений в сфере учета</w:t>
            </w:r>
            <w:r w:rsidR="0073117C"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 и налогообложения в 2023 году»,</w:t>
            </w:r>
          </w:p>
          <w:p w:rsidR="0043518D" w:rsidRPr="0073117C" w:rsidRDefault="0073117C" w:rsidP="007311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17C">
              <w:rPr>
                <w:rFonts w:ascii="Times New Roman" w:hAnsi="Times New Roman" w:cs="Times New Roman"/>
                <w:sz w:val="24"/>
                <w:szCs w:val="24"/>
              </w:rPr>
              <w:t xml:space="preserve">Е.В. </w:t>
            </w:r>
            <w:proofErr w:type="spellStart"/>
            <w:r w:rsidR="0043518D" w:rsidRPr="0073117C">
              <w:rPr>
                <w:rFonts w:ascii="Times New Roman" w:hAnsi="Times New Roman" w:cs="Times New Roman"/>
                <w:sz w:val="24"/>
                <w:szCs w:val="24"/>
              </w:rPr>
              <w:t>Гугнина</w:t>
            </w:r>
            <w:proofErr w:type="spellEnd"/>
          </w:p>
        </w:tc>
      </w:tr>
    </w:tbl>
    <w:p w:rsidR="0043518D" w:rsidRPr="0043518D" w:rsidRDefault="0043518D" w:rsidP="009D07FF">
      <w:pPr>
        <w:rPr>
          <w:szCs w:val="16"/>
          <w:shd w:val="clear" w:color="auto" w:fill="FFFFFF"/>
        </w:rPr>
      </w:pPr>
    </w:p>
    <w:sectPr w:rsidR="0043518D" w:rsidRPr="0043518D" w:rsidSect="00BB50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732D2"/>
    <w:rsid w:val="00043EC7"/>
    <w:rsid w:val="00074DC1"/>
    <w:rsid w:val="000928C7"/>
    <w:rsid w:val="0043518D"/>
    <w:rsid w:val="00604FF4"/>
    <w:rsid w:val="0073117C"/>
    <w:rsid w:val="008C3B18"/>
    <w:rsid w:val="00983759"/>
    <w:rsid w:val="009D07FF"/>
    <w:rsid w:val="00BB50BA"/>
    <w:rsid w:val="00ED2623"/>
    <w:rsid w:val="00F73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0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732D2"/>
    <w:rPr>
      <w:i/>
      <w:iCs/>
    </w:rPr>
  </w:style>
  <w:style w:type="table" w:styleId="a4">
    <w:name w:val="Table Grid"/>
    <w:basedOn w:val="a1"/>
    <w:uiPriority w:val="59"/>
    <w:rsid w:val="004351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студцентр</dc:creator>
  <cp:lastModifiedBy>Суслова</cp:lastModifiedBy>
  <cp:revision>6</cp:revision>
  <dcterms:created xsi:type="dcterms:W3CDTF">2022-03-15T12:27:00Z</dcterms:created>
  <dcterms:modified xsi:type="dcterms:W3CDTF">2023-03-10T07:43:00Z</dcterms:modified>
</cp:coreProperties>
</file>