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6" w:type="dxa"/>
        <w:tblInd w:w="384" w:type="dxa"/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7806"/>
        <w:gridCol w:w="138"/>
        <w:gridCol w:w="144"/>
      </w:tblGrid>
      <w:tr w:rsidR="007C3733" w:rsidRPr="002922F2" w:rsidTr="007C3733">
        <w:trPr>
          <w:tblCellSpacing w:w="6" w:type="dxa"/>
          <w:hidden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C3733" w:rsidRPr="002922F2" w:rsidRDefault="007C3733" w:rsidP="007C3733">
            <w:pPr>
              <w:pBdr>
                <w:bottom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vanish/>
                <w:sz w:val="28"/>
                <w:szCs w:val="28"/>
                <w:lang w:eastAsia="ru-RU"/>
              </w:rPr>
              <w:t>Начало формы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 xml:space="preserve">В электронной библиотеке </w:t>
            </w:r>
            <w:proofErr w:type="gramStart"/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представлены</w:t>
            </w:r>
            <w:proofErr w:type="gramEnd"/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 </w:t>
            </w:r>
            <w:r w:rsidRPr="002922F2">
              <w:rPr>
                <w:rFonts w:ascii="Arial" w:eastAsia="Times New Roman" w:hAnsi="Arial" w:cs="Arial"/>
                <w:b/>
                <w:bCs/>
                <w:i/>
                <w:iCs/>
                <w:color w:val="24A9CE"/>
                <w:sz w:val="28"/>
                <w:szCs w:val="28"/>
                <w:lang w:eastAsia="ru-RU"/>
              </w:rPr>
              <w:t>39</w:t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 журнала.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proofErr w:type="spellStart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begin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instrText xml:space="preserve"> HYPERLINK "https://grebennikon.ru/journal-304.html" </w:instrText>
            </w:r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separate"/>
            </w:r>
            <w:r w:rsidRPr="002922F2">
              <w:rPr>
                <w:rFonts w:ascii="Arial" w:eastAsia="Times New Roman" w:hAnsi="Arial" w:cs="Arial"/>
                <w:color w:val="116AB0"/>
                <w:sz w:val="28"/>
                <w:szCs w:val="28"/>
                <w:u w:val="single"/>
                <w:lang w:eastAsia="ru-RU"/>
              </w:rPr>
              <w:t>Видеокурсы</w:t>
            </w:r>
            <w:proofErr w:type="spellEnd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end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before="336" w:after="0" w:line="240" w:lineRule="atLeast"/>
              <w:outlineLvl w:val="1"/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  <w:t>Тема: «Маркетинг»</w:t>
            </w:r>
          </w:p>
          <w:p w:rsidR="007C3733" w:rsidRPr="002922F2" w:rsidRDefault="007C3733" w:rsidP="007C3733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4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 и маркетинговые исследования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5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Интернет-маркетинг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6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Маркетинговые коммуникации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7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продажами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8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Бренд-менеджмент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9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Реклама. Теория и практика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0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 услуг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1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Промышленный и b2b маркетинг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2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Личные продажи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3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каналами дистрибуции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proofErr w:type="spellStart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begin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instrText xml:space="preserve"> HYPERLINK "https://grebennikon.ru/journal-10.html" </w:instrText>
            </w:r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separate"/>
            </w:r>
            <w:r w:rsidRPr="002922F2">
              <w:rPr>
                <w:rFonts w:ascii="Arial" w:eastAsia="Times New Roman" w:hAnsi="Arial" w:cs="Arial"/>
                <w:color w:val="116AB0"/>
                <w:sz w:val="28"/>
                <w:szCs w:val="28"/>
                <w:u w:val="single"/>
                <w:lang w:eastAsia="ru-RU"/>
              </w:rPr>
              <w:t>Клиентинг</w:t>
            </w:r>
            <w:proofErr w:type="spellEnd"/>
            <w:r w:rsidRPr="002922F2">
              <w:rPr>
                <w:rFonts w:ascii="Arial" w:eastAsia="Times New Roman" w:hAnsi="Arial" w:cs="Arial"/>
                <w:color w:val="116AB0"/>
                <w:sz w:val="28"/>
                <w:szCs w:val="28"/>
                <w:u w:val="single"/>
                <w:lang w:eastAsia="ru-RU"/>
              </w:rPr>
              <w:t xml:space="preserve"> и управление клиентским портфелем</w:t>
            </w:r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end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4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Event-маркетинг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5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 розничной торговли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6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Маркетинг-дайджест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7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 и финансы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8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Альманахи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19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Маркетинговое образование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0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Книги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before="336" w:after="0" w:line="240" w:lineRule="atLeast"/>
              <w:outlineLvl w:val="1"/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  <w:t>Тема: «Менеджмент»</w:t>
            </w:r>
          </w:p>
          <w:p w:rsidR="007C3733" w:rsidRPr="002922F2" w:rsidRDefault="007C3733" w:rsidP="007C3733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1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Менеджмент сегодня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2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Логистика сегодня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3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проектами и программами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4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Менеджмент качества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5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Менеджмент инноваций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6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Стратегический менеджмент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lastRenderedPageBreak/>
              <w:t>журнал «</w:t>
            </w:r>
            <w:hyperlink r:id="rId27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Менеджмент-дайджест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before="336" w:after="0" w:line="240" w:lineRule="atLeast"/>
              <w:outlineLvl w:val="1"/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  <w:t>Тема: «Финансы»</w:t>
            </w:r>
          </w:p>
          <w:p w:rsidR="007C3733" w:rsidRPr="002922F2" w:rsidRDefault="007C3733" w:rsidP="007C3733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8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корпоративными финансами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29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Управленческий учет и финансы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0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финансовыми рисками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1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Бухгалтер в издательстве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before="336" w:after="0" w:line="240" w:lineRule="atLeast"/>
              <w:outlineLvl w:val="1"/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  <w:t>Тема: «Персонал»</w:t>
            </w:r>
          </w:p>
          <w:p w:rsidR="007C3733" w:rsidRPr="002922F2" w:rsidRDefault="007C3733" w:rsidP="007C3733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2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развитием персонала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3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человеческим потенциалом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4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Мотивация и оплата труда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5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Управление корпоративной культурой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6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Поиск и оценка персонала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before="336" w:after="0" w:line="240" w:lineRule="atLeast"/>
              <w:outlineLvl w:val="1"/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b/>
                <w:bCs/>
                <w:color w:val="333333"/>
                <w:sz w:val="28"/>
                <w:szCs w:val="28"/>
                <w:lang w:eastAsia="ru-RU"/>
              </w:rPr>
              <w:t>Тема: «Альманахи»</w:t>
            </w:r>
          </w:p>
          <w:p w:rsidR="007C3733" w:rsidRPr="002922F2" w:rsidRDefault="007C3733" w:rsidP="007C3733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hyperlink r:id="rId37" w:history="1">
              <w:r w:rsidRPr="002922F2">
                <w:rPr>
                  <w:rFonts w:ascii="Arial" w:eastAsia="Times New Roman" w:hAnsi="Arial" w:cs="Arial"/>
                  <w:color w:val="116AB0"/>
                  <w:sz w:val="28"/>
                  <w:szCs w:val="28"/>
                  <w:u w:val="single"/>
                  <w:lang w:eastAsia="ru-RU"/>
                </w:rPr>
                <w:t>Тренинги и мастер-классы</w:t>
              </w:r>
            </w:hyperlink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proofErr w:type="spellStart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begin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instrText xml:space="preserve"> HYPERLINK "https://grebennikon.ru/journal-300.html" </w:instrText>
            </w:r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separate"/>
            </w:r>
            <w:r w:rsidRPr="002922F2">
              <w:rPr>
                <w:rFonts w:ascii="Arial" w:eastAsia="Times New Roman" w:hAnsi="Arial" w:cs="Arial"/>
                <w:color w:val="116AB0"/>
                <w:sz w:val="28"/>
                <w:szCs w:val="28"/>
                <w:u w:val="single"/>
                <w:lang w:eastAsia="ru-RU"/>
              </w:rPr>
              <w:t>Видеоблоги</w:t>
            </w:r>
            <w:proofErr w:type="spellEnd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end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proofErr w:type="spellStart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begin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instrText xml:space="preserve"> HYPERLINK "https://grebennikon.ru/journal-301.html" </w:instrText>
            </w:r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separate"/>
            </w:r>
            <w:r w:rsidRPr="002922F2">
              <w:rPr>
                <w:rFonts w:ascii="Arial" w:eastAsia="Times New Roman" w:hAnsi="Arial" w:cs="Arial"/>
                <w:color w:val="116AB0"/>
                <w:sz w:val="28"/>
                <w:szCs w:val="28"/>
                <w:u w:val="single"/>
                <w:lang w:eastAsia="ru-RU"/>
              </w:rPr>
              <w:t>Вебинары</w:t>
            </w:r>
            <w:proofErr w:type="spellEnd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end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spacing w:after="156" w:line="216" w:lineRule="atLeas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журнал «</w:t>
            </w:r>
            <w:proofErr w:type="spellStart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begin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instrText xml:space="preserve"> HYPERLINK "https://grebennikon.ru/journal-303.html" </w:instrText>
            </w:r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separate"/>
            </w:r>
            <w:r w:rsidRPr="002922F2">
              <w:rPr>
                <w:rFonts w:ascii="Arial" w:eastAsia="Times New Roman" w:hAnsi="Arial" w:cs="Arial"/>
                <w:color w:val="116AB0"/>
                <w:sz w:val="28"/>
                <w:szCs w:val="28"/>
                <w:u w:val="single"/>
                <w:lang w:eastAsia="ru-RU"/>
              </w:rPr>
              <w:t>Видеоинтервью</w:t>
            </w:r>
            <w:proofErr w:type="spellEnd"/>
            <w:r w:rsidR="002A53AE"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fldChar w:fldCharType="end"/>
            </w:r>
            <w:r w:rsidRPr="002922F2"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  <w:t>»</w:t>
            </w:r>
          </w:p>
          <w:p w:rsidR="007C3733" w:rsidRPr="002922F2" w:rsidRDefault="007C3733" w:rsidP="007C3733">
            <w:pPr>
              <w:pBdr>
                <w:top w:val="single" w:sz="6" w:space="1" w:color="auto"/>
              </w:pBdr>
              <w:spacing w:after="0" w:line="240" w:lineRule="auto"/>
              <w:jc w:val="center"/>
              <w:rPr>
                <w:rFonts w:ascii="Arial" w:eastAsia="Times New Roman" w:hAnsi="Arial" w:cs="Arial"/>
                <w:vanish/>
                <w:sz w:val="28"/>
                <w:szCs w:val="28"/>
                <w:lang w:eastAsia="ru-RU"/>
              </w:rPr>
            </w:pPr>
            <w:r w:rsidRPr="002922F2">
              <w:rPr>
                <w:rFonts w:ascii="Arial" w:eastAsia="Times New Roman" w:hAnsi="Arial" w:cs="Arial"/>
                <w:vanish/>
                <w:sz w:val="28"/>
                <w:szCs w:val="28"/>
                <w:lang w:eastAsia="ru-RU"/>
              </w:rPr>
              <w:t>Конец формы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7C3733" w:rsidRPr="002922F2" w:rsidRDefault="007C3733" w:rsidP="007C37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7C3733" w:rsidRPr="002922F2" w:rsidRDefault="007C3733" w:rsidP="007C3733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333333"/>
                <w:sz w:val="28"/>
                <w:szCs w:val="28"/>
                <w:lang w:eastAsia="ru-RU"/>
              </w:rPr>
            </w:pPr>
          </w:p>
        </w:tc>
      </w:tr>
    </w:tbl>
    <w:p w:rsidR="009D6AB1" w:rsidRPr="002922F2" w:rsidRDefault="009D6AB1">
      <w:pPr>
        <w:rPr>
          <w:sz w:val="28"/>
          <w:szCs w:val="28"/>
        </w:rPr>
      </w:pPr>
    </w:p>
    <w:sectPr w:rsidR="009D6AB1" w:rsidRPr="002922F2" w:rsidSect="009D6A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3733"/>
    <w:rsid w:val="002922F2"/>
    <w:rsid w:val="002A53AE"/>
    <w:rsid w:val="00465CBC"/>
    <w:rsid w:val="007C3733"/>
    <w:rsid w:val="009D6AB1"/>
    <w:rsid w:val="00CF1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AB1"/>
  </w:style>
  <w:style w:type="paragraph" w:styleId="2">
    <w:name w:val="heading 2"/>
    <w:basedOn w:val="a"/>
    <w:link w:val="20"/>
    <w:uiPriority w:val="9"/>
    <w:qFormat/>
    <w:rsid w:val="007C373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C373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C373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C373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3">
    <w:name w:val="Normal (Web)"/>
    <w:basedOn w:val="a"/>
    <w:uiPriority w:val="99"/>
    <w:semiHidden/>
    <w:unhideWhenUsed/>
    <w:rsid w:val="007C37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C3733"/>
    <w:rPr>
      <w:color w:val="0000FF"/>
      <w:u w:val="single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7C373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7C373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C37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37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6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8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96895">
          <w:marLeft w:val="0"/>
          <w:marRight w:val="0"/>
          <w:marTop w:val="840"/>
          <w:marBottom w:val="0"/>
          <w:divBdr>
            <w:top w:val="single" w:sz="4" w:space="31" w:color="F1F1F1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460126">
              <w:marLeft w:val="0"/>
              <w:marRight w:val="6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ebennikon.ru/journal-7.html" TargetMode="External"/><Relationship Id="rId13" Type="http://schemas.openxmlformats.org/officeDocument/2006/relationships/hyperlink" Target="https://grebennikon.ru/journal-19.html" TargetMode="External"/><Relationship Id="rId18" Type="http://schemas.openxmlformats.org/officeDocument/2006/relationships/hyperlink" Target="https://grebennikon.ru/journal-200.html" TargetMode="External"/><Relationship Id="rId26" Type="http://schemas.openxmlformats.org/officeDocument/2006/relationships/hyperlink" Target="https://grebennikon.ru/journal-36.html" TargetMode="External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grebennikon.ru/journal-6.html" TargetMode="External"/><Relationship Id="rId34" Type="http://schemas.openxmlformats.org/officeDocument/2006/relationships/hyperlink" Target="https://grebennikon.ru/journal-24.html" TargetMode="External"/><Relationship Id="rId7" Type="http://schemas.openxmlformats.org/officeDocument/2006/relationships/hyperlink" Target="https://grebennikon.ru/journal-4.html" TargetMode="External"/><Relationship Id="rId12" Type="http://schemas.openxmlformats.org/officeDocument/2006/relationships/hyperlink" Target="https://grebennikon.ru/journal-33.html" TargetMode="External"/><Relationship Id="rId17" Type="http://schemas.openxmlformats.org/officeDocument/2006/relationships/hyperlink" Target="https://grebennikon.ru/journal-11.html" TargetMode="External"/><Relationship Id="rId25" Type="http://schemas.openxmlformats.org/officeDocument/2006/relationships/hyperlink" Target="https://grebennikon.ru/journal-34.html" TargetMode="External"/><Relationship Id="rId33" Type="http://schemas.openxmlformats.org/officeDocument/2006/relationships/hyperlink" Target="https://grebennikon.ru/journal-26.html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grebennikon.ru/journal-15.html" TargetMode="External"/><Relationship Id="rId20" Type="http://schemas.openxmlformats.org/officeDocument/2006/relationships/hyperlink" Target="https://grebennikon.ru/journal-100.html" TargetMode="External"/><Relationship Id="rId29" Type="http://schemas.openxmlformats.org/officeDocument/2006/relationships/hyperlink" Target="https://grebennikon.ru/journal-22.html" TargetMode="External"/><Relationship Id="rId1" Type="http://schemas.openxmlformats.org/officeDocument/2006/relationships/styles" Target="styles.xml"/><Relationship Id="rId6" Type="http://schemas.openxmlformats.org/officeDocument/2006/relationships/hyperlink" Target="https://grebennikon.ru/journal-1.html" TargetMode="External"/><Relationship Id="rId11" Type="http://schemas.openxmlformats.org/officeDocument/2006/relationships/hyperlink" Target="https://grebennikon.ru/journal-32.html" TargetMode="External"/><Relationship Id="rId24" Type="http://schemas.openxmlformats.org/officeDocument/2006/relationships/hyperlink" Target="https://grebennikon.ru/journal-35.html" TargetMode="External"/><Relationship Id="rId32" Type="http://schemas.openxmlformats.org/officeDocument/2006/relationships/hyperlink" Target="https://grebennikon.ru/journal-25.html" TargetMode="External"/><Relationship Id="rId37" Type="http://schemas.openxmlformats.org/officeDocument/2006/relationships/hyperlink" Target="https://grebennikon.ru/journal-302.html" TargetMode="External"/><Relationship Id="rId5" Type="http://schemas.openxmlformats.org/officeDocument/2006/relationships/hyperlink" Target="https://grebennikon.ru/journal-2.html" TargetMode="External"/><Relationship Id="rId15" Type="http://schemas.openxmlformats.org/officeDocument/2006/relationships/hyperlink" Target="https://grebennikon.ru/journal-5.html" TargetMode="External"/><Relationship Id="rId23" Type="http://schemas.openxmlformats.org/officeDocument/2006/relationships/hyperlink" Target="https://grebennikon.ru/journal-20.html" TargetMode="External"/><Relationship Id="rId28" Type="http://schemas.openxmlformats.org/officeDocument/2006/relationships/hyperlink" Target="https://grebennikon.ru/journal-13.html" TargetMode="External"/><Relationship Id="rId36" Type="http://schemas.openxmlformats.org/officeDocument/2006/relationships/hyperlink" Target="https://grebennikon.ru/journal-28.html" TargetMode="External"/><Relationship Id="rId10" Type="http://schemas.openxmlformats.org/officeDocument/2006/relationships/hyperlink" Target="https://grebennikon.ru/journal-18.html" TargetMode="External"/><Relationship Id="rId19" Type="http://schemas.openxmlformats.org/officeDocument/2006/relationships/hyperlink" Target="https://grebennikon.ru/journal-16.html" TargetMode="External"/><Relationship Id="rId31" Type="http://schemas.openxmlformats.org/officeDocument/2006/relationships/hyperlink" Target="https://grebennikon.ru/journal-14.html" TargetMode="External"/><Relationship Id="rId4" Type="http://schemas.openxmlformats.org/officeDocument/2006/relationships/hyperlink" Target="https://grebennikon.ru/journal-3.html" TargetMode="External"/><Relationship Id="rId9" Type="http://schemas.openxmlformats.org/officeDocument/2006/relationships/hyperlink" Target="https://grebennikon.ru/journal-8.html" TargetMode="External"/><Relationship Id="rId14" Type="http://schemas.openxmlformats.org/officeDocument/2006/relationships/hyperlink" Target="https://grebennikon.ru/journal-9.html" TargetMode="External"/><Relationship Id="rId22" Type="http://schemas.openxmlformats.org/officeDocument/2006/relationships/hyperlink" Target="https://grebennikon.ru/journal-17.html" TargetMode="External"/><Relationship Id="rId27" Type="http://schemas.openxmlformats.org/officeDocument/2006/relationships/hyperlink" Target="https://grebennikon.ru/journal-12.html" TargetMode="External"/><Relationship Id="rId30" Type="http://schemas.openxmlformats.org/officeDocument/2006/relationships/hyperlink" Target="https://grebennikon.ru/journal-23.html" TargetMode="External"/><Relationship Id="rId35" Type="http://schemas.openxmlformats.org/officeDocument/2006/relationships/hyperlink" Target="https://grebennikon.ru/journal-2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2989</Characters>
  <Application>Microsoft Office Word</Application>
  <DocSecurity>0</DocSecurity>
  <Lines>24</Lines>
  <Paragraphs>7</Paragraphs>
  <ScaleCrop>false</ScaleCrop>
  <Company/>
  <LinksUpToDate>false</LinksUpToDate>
  <CharactersWithSpaces>3506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Селиванова</dc:creator>
  <cp:lastModifiedBy>Терещенко Юлия Михайловна</cp:lastModifiedBy>
  <cp:revision>2</cp:revision>
  <dcterms:created xsi:type="dcterms:W3CDTF">2019-04-12T07:27:00Z</dcterms:created>
  <dcterms:modified xsi:type="dcterms:W3CDTF">2019-04-12T07:27:00Z</dcterms:modified>
</cp:coreProperties>
</file>